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38599" w14:textId="4F1CE816" w:rsidR="00E53FDE" w:rsidRPr="0004256A" w:rsidRDefault="00E53FDE" w:rsidP="0004256A">
      <w:pPr>
        <w:spacing w:after="0" w:line="240" w:lineRule="auto"/>
        <w:ind w:right="-755"/>
        <w:jc w:val="right"/>
        <w:rPr>
          <w:rFonts w:ascii="Times New Roman" w:hAnsi="Times New Roman" w:cs="Times New Roman"/>
        </w:rPr>
      </w:pPr>
      <w:r w:rsidRPr="0004256A">
        <w:rPr>
          <w:rFonts w:ascii="Times New Roman" w:hAnsi="Times New Roman" w:cs="Times New Roman"/>
        </w:rPr>
        <w:t>Pirkimo sąlygų 2 priedas „Techninė specifikacija”</w:t>
      </w:r>
    </w:p>
    <w:p w14:paraId="01391D49" w14:textId="77777777" w:rsidR="009A6CB7" w:rsidRPr="0004256A" w:rsidRDefault="009A6CB7" w:rsidP="0004256A">
      <w:pPr>
        <w:spacing w:after="0" w:line="240" w:lineRule="auto"/>
        <w:jc w:val="right"/>
        <w:rPr>
          <w:rFonts w:ascii="Times New Roman" w:hAnsi="Times New Roman" w:cs="Times New Roman"/>
        </w:rPr>
      </w:pPr>
    </w:p>
    <w:p w14:paraId="49832E23" w14:textId="77777777" w:rsidR="00A13A6D" w:rsidRPr="0004256A" w:rsidRDefault="00A13A6D" w:rsidP="0004256A">
      <w:pPr>
        <w:spacing w:after="0" w:line="240" w:lineRule="auto"/>
        <w:jc w:val="center"/>
        <w:rPr>
          <w:rFonts w:ascii="Times New Roman" w:hAnsi="Times New Roman" w:cs="Times New Roman"/>
          <w:b/>
          <w:bCs/>
        </w:rPr>
      </w:pPr>
      <w:r w:rsidRPr="0004256A">
        <w:rPr>
          <w:rFonts w:ascii="Times New Roman" w:hAnsi="Times New Roman" w:cs="Times New Roman"/>
          <w:b/>
          <w:bCs/>
        </w:rPr>
        <w:t>TECHNINĖ SPECIFIKACIJA</w:t>
      </w:r>
    </w:p>
    <w:p w14:paraId="488DDD64" w14:textId="77777777" w:rsidR="00A13A6D" w:rsidRPr="0004256A" w:rsidRDefault="00A13A6D" w:rsidP="0004256A">
      <w:pPr>
        <w:spacing w:after="0" w:line="240" w:lineRule="auto"/>
        <w:rPr>
          <w:rFonts w:ascii="Times New Roman" w:hAnsi="Times New Roman" w:cs="Times New Roman"/>
        </w:rPr>
      </w:pPr>
    </w:p>
    <w:p w14:paraId="057315A8" w14:textId="77777777" w:rsidR="00A13A6D" w:rsidRPr="0004256A" w:rsidRDefault="00A13A6D" w:rsidP="0004256A">
      <w:pPr>
        <w:spacing w:after="0" w:line="240" w:lineRule="auto"/>
        <w:ind w:firstLine="567"/>
        <w:rPr>
          <w:rFonts w:ascii="Times New Roman" w:hAnsi="Times New Roman" w:cs="Times New Roman"/>
          <w:b/>
          <w:bCs/>
        </w:rPr>
      </w:pPr>
      <w:r w:rsidRPr="0004256A">
        <w:rPr>
          <w:rFonts w:ascii="Times New Roman" w:hAnsi="Times New Roman" w:cs="Times New Roman"/>
          <w:b/>
          <w:bCs/>
        </w:rPr>
        <w:t xml:space="preserve">Vykdomi darbai: </w:t>
      </w:r>
    </w:p>
    <w:tbl>
      <w:tblPr>
        <w:tblStyle w:val="Lentelstinklelis"/>
        <w:tblW w:w="0" w:type="auto"/>
        <w:jc w:val="center"/>
        <w:tblLook w:val="04A0" w:firstRow="1" w:lastRow="0" w:firstColumn="1" w:lastColumn="0" w:noHBand="0" w:noVBand="1"/>
      </w:tblPr>
      <w:tblGrid>
        <w:gridCol w:w="692"/>
        <w:gridCol w:w="5165"/>
        <w:gridCol w:w="1368"/>
        <w:gridCol w:w="1791"/>
      </w:tblGrid>
      <w:tr w:rsidR="00A13A6D" w:rsidRPr="0004256A" w14:paraId="11B8F998" w14:textId="77777777" w:rsidTr="000B3562">
        <w:trPr>
          <w:jc w:val="center"/>
        </w:trPr>
        <w:tc>
          <w:tcPr>
            <w:tcW w:w="692" w:type="dxa"/>
            <w:vAlign w:val="center"/>
          </w:tcPr>
          <w:p w14:paraId="2B1276B8" w14:textId="77777777" w:rsidR="00A13A6D" w:rsidRPr="0004256A" w:rsidRDefault="00A13A6D" w:rsidP="0004256A">
            <w:pPr>
              <w:rPr>
                <w:rFonts w:ascii="Times New Roman" w:hAnsi="Times New Roman" w:cs="Times New Roman"/>
                <w:b/>
                <w:bCs/>
              </w:rPr>
            </w:pPr>
            <w:r w:rsidRPr="0004256A">
              <w:rPr>
                <w:rFonts w:ascii="Times New Roman" w:hAnsi="Times New Roman" w:cs="Times New Roman"/>
                <w:b/>
                <w:bCs/>
              </w:rPr>
              <w:t>Eil.</w:t>
            </w:r>
          </w:p>
          <w:p w14:paraId="7E613C85" w14:textId="77777777" w:rsidR="00A13A6D" w:rsidRPr="0004256A" w:rsidRDefault="00A13A6D" w:rsidP="0004256A">
            <w:pPr>
              <w:rPr>
                <w:rFonts w:ascii="Times New Roman" w:hAnsi="Times New Roman" w:cs="Times New Roman"/>
              </w:rPr>
            </w:pPr>
            <w:r w:rsidRPr="0004256A">
              <w:rPr>
                <w:rFonts w:ascii="Times New Roman" w:hAnsi="Times New Roman" w:cs="Times New Roman"/>
                <w:b/>
                <w:bCs/>
              </w:rPr>
              <w:t>Nr.</w:t>
            </w:r>
          </w:p>
        </w:tc>
        <w:tc>
          <w:tcPr>
            <w:tcW w:w="5165" w:type="dxa"/>
            <w:vAlign w:val="center"/>
          </w:tcPr>
          <w:p w14:paraId="735BA5B0"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b/>
                <w:bCs/>
              </w:rPr>
              <w:t>Darbai</w:t>
            </w:r>
          </w:p>
        </w:tc>
        <w:tc>
          <w:tcPr>
            <w:tcW w:w="1368" w:type="dxa"/>
            <w:vAlign w:val="center"/>
          </w:tcPr>
          <w:p w14:paraId="1DF03605"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b/>
                <w:bCs/>
              </w:rPr>
              <w:t>Mato vnt.</w:t>
            </w:r>
          </w:p>
        </w:tc>
        <w:tc>
          <w:tcPr>
            <w:tcW w:w="1791" w:type="dxa"/>
            <w:vAlign w:val="center"/>
          </w:tcPr>
          <w:p w14:paraId="235512A5"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b/>
                <w:bCs/>
              </w:rPr>
              <w:t>Preliminarus kiekis*</w:t>
            </w:r>
          </w:p>
        </w:tc>
      </w:tr>
      <w:tr w:rsidR="00A13A6D" w:rsidRPr="0004256A" w14:paraId="26C5F265" w14:textId="77777777" w:rsidTr="000B3562">
        <w:trPr>
          <w:jc w:val="center"/>
        </w:trPr>
        <w:tc>
          <w:tcPr>
            <w:tcW w:w="692" w:type="dxa"/>
            <w:vAlign w:val="center"/>
          </w:tcPr>
          <w:p w14:paraId="004BF1CC"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w:t>
            </w:r>
          </w:p>
        </w:tc>
        <w:tc>
          <w:tcPr>
            <w:tcW w:w="5165" w:type="dxa"/>
            <w:vAlign w:val="center"/>
          </w:tcPr>
          <w:p w14:paraId="7C87CDB6"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Sureguliuotos upės/griovio valymas ekskavatoriais, kai valomo sluoksnio (dugno nuosėdų) storis iki 0,4 m</w:t>
            </w:r>
          </w:p>
        </w:tc>
        <w:tc>
          <w:tcPr>
            <w:tcW w:w="1368" w:type="dxa"/>
            <w:vAlign w:val="center"/>
          </w:tcPr>
          <w:p w14:paraId="00EBBE93"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p>
        </w:tc>
        <w:tc>
          <w:tcPr>
            <w:tcW w:w="1791" w:type="dxa"/>
            <w:vAlign w:val="center"/>
          </w:tcPr>
          <w:p w14:paraId="6EFACE36"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22 000</w:t>
            </w:r>
          </w:p>
        </w:tc>
      </w:tr>
      <w:tr w:rsidR="00A13A6D" w:rsidRPr="0004256A" w14:paraId="511AD889" w14:textId="77777777" w:rsidTr="000B3562">
        <w:trPr>
          <w:jc w:val="center"/>
        </w:trPr>
        <w:tc>
          <w:tcPr>
            <w:tcW w:w="692" w:type="dxa"/>
            <w:vAlign w:val="center"/>
          </w:tcPr>
          <w:p w14:paraId="12F0C69D"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w:t>
            </w:r>
          </w:p>
        </w:tc>
        <w:tc>
          <w:tcPr>
            <w:tcW w:w="5165" w:type="dxa"/>
            <w:vAlign w:val="center"/>
          </w:tcPr>
          <w:p w14:paraId="3A00382C"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Sureguliuotos upės /griovio valymas ekskavatoriais, kai valomo sluoksnio (dugno nuosėdų) storis didesnis kaip 0,4 m</w:t>
            </w:r>
          </w:p>
        </w:tc>
        <w:tc>
          <w:tcPr>
            <w:tcW w:w="1368" w:type="dxa"/>
            <w:vAlign w:val="center"/>
          </w:tcPr>
          <w:p w14:paraId="3577C03C"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p>
        </w:tc>
        <w:tc>
          <w:tcPr>
            <w:tcW w:w="1791" w:type="dxa"/>
            <w:vAlign w:val="center"/>
          </w:tcPr>
          <w:p w14:paraId="4E1685E1"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23 000</w:t>
            </w:r>
          </w:p>
        </w:tc>
      </w:tr>
      <w:tr w:rsidR="00A13A6D" w:rsidRPr="0004256A" w14:paraId="60B5628E" w14:textId="77777777" w:rsidTr="000B3562">
        <w:trPr>
          <w:jc w:val="center"/>
        </w:trPr>
        <w:tc>
          <w:tcPr>
            <w:tcW w:w="692" w:type="dxa"/>
            <w:vAlign w:val="center"/>
          </w:tcPr>
          <w:p w14:paraId="0DF1EAC5"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3.</w:t>
            </w:r>
          </w:p>
        </w:tc>
        <w:tc>
          <w:tcPr>
            <w:tcW w:w="5165" w:type="dxa"/>
            <w:vAlign w:val="center"/>
          </w:tcPr>
          <w:p w14:paraId="14C849BB"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Sureguliuotos upės /griovio dugno nuosėdų valymas rankiniu būdu</w:t>
            </w:r>
          </w:p>
        </w:tc>
        <w:tc>
          <w:tcPr>
            <w:tcW w:w="1368" w:type="dxa"/>
            <w:vAlign w:val="center"/>
          </w:tcPr>
          <w:p w14:paraId="62C14D51"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3</w:t>
            </w:r>
          </w:p>
        </w:tc>
        <w:tc>
          <w:tcPr>
            <w:tcW w:w="1791" w:type="dxa"/>
            <w:vAlign w:val="center"/>
          </w:tcPr>
          <w:p w14:paraId="2CC01A15"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30</w:t>
            </w:r>
          </w:p>
        </w:tc>
      </w:tr>
      <w:tr w:rsidR="00A13A6D" w:rsidRPr="0004256A" w14:paraId="74BC2A37" w14:textId="77777777" w:rsidTr="000B3562">
        <w:trPr>
          <w:jc w:val="center"/>
        </w:trPr>
        <w:tc>
          <w:tcPr>
            <w:tcW w:w="692" w:type="dxa"/>
            <w:vAlign w:val="center"/>
          </w:tcPr>
          <w:p w14:paraId="2992D401"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4.</w:t>
            </w:r>
          </w:p>
        </w:tc>
        <w:tc>
          <w:tcPr>
            <w:tcW w:w="5165" w:type="dxa"/>
            <w:vAlign w:val="center"/>
          </w:tcPr>
          <w:p w14:paraId="00DBEBDB"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Iškasto ir supilto I-II grupės grunto sklaidymas buldozeriais</w:t>
            </w:r>
          </w:p>
        </w:tc>
        <w:tc>
          <w:tcPr>
            <w:tcW w:w="1368" w:type="dxa"/>
            <w:vAlign w:val="center"/>
          </w:tcPr>
          <w:p w14:paraId="0FF3DA99"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3</w:t>
            </w:r>
          </w:p>
        </w:tc>
        <w:tc>
          <w:tcPr>
            <w:tcW w:w="1791" w:type="dxa"/>
            <w:vAlign w:val="center"/>
          </w:tcPr>
          <w:p w14:paraId="1915CF3E"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9 200</w:t>
            </w:r>
          </w:p>
        </w:tc>
      </w:tr>
      <w:tr w:rsidR="00A13A6D" w:rsidRPr="0004256A" w14:paraId="09574878" w14:textId="77777777" w:rsidTr="000B3562">
        <w:trPr>
          <w:jc w:val="center"/>
        </w:trPr>
        <w:tc>
          <w:tcPr>
            <w:tcW w:w="692" w:type="dxa"/>
            <w:vAlign w:val="center"/>
          </w:tcPr>
          <w:p w14:paraId="71AC7A60"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5.</w:t>
            </w:r>
          </w:p>
        </w:tc>
        <w:tc>
          <w:tcPr>
            <w:tcW w:w="5165" w:type="dxa"/>
            <w:vAlign w:val="center"/>
          </w:tcPr>
          <w:p w14:paraId="00DF96CF"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Tvarkomos juostos lėkščiavimas  2 kartus, susmulkinant paskleistas sąnašas</w:t>
            </w:r>
          </w:p>
        </w:tc>
        <w:tc>
          <w:tcPr>
            <w:tcW w:w="1368" w:type="dxa"/>
            <w:vAlign w:val="center"/>
          </w:tcPr>
          <w:p w14:paraId="1CA94643"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ha</w:t>
            </w:r>
          </w:p>
        </w:tc>
        <w:tc>
          <w:tcPr>
            <w:tcW w:w="1791" w:type="dxa"/>
            <w:vAlign w:val="center"/>
          </w:tcPr>
          <w:p w14:paraId="24F9419F"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12</w:t>
            </w:r>
          </w:p>
        </w:tc>
      </w:tr>
      <w:tr w:rsidR="00A13A6D" w:rsidRPr="0004256A" w14:paraId="02A8550C" w14:textId="77777777" w:rsidTr="000B3562">
        <w:trPr>
          <w:jc w:val="center"/>
        </w:trPr>
        <w:tc>
          <w:tcPr>
            <w:tcW w:w="692" w:type="dxa"/>
            <w:vAlign w:val="center"/>
          </w:tcPr>
          <w:p w14:paraId="7483DB4D"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6.</w:t>
            </w:r>
          </w:p>
        </w:tc>
        <w:tc>
          <w:tcPr>
            <w:tcW w:w="5165" w:type="dxa"/>
            <w:vAlign w:val="center"/>
          </w:tcPr>
          <w:p w14:paraId="018107E8"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Vidutinio tankumo krūmų pašalinimas nuo šlaitų rankiniu būdu</w:t>
            </w:r>
          </w:p>
        </w:tc>
        <w:tc>
          <w:tcPr>
            <w:tcW w:w="1368" w:type="dxa"/>
            <w:vAlign w:val="center"/>
          </w:tcPr>
          <w:p w14:paraId="4E1912F1"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2</w:t>
            </w:r>
          </w:p>
        </w:tc>
        <w:tc>
          <w:tcPr>
            <w:tcW w:w="1791" w:type="dxa"/>
            <w:vAlign w:val="center"/>
          </w:tcPr>
          <w:p w14:paraId="32F88237"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8 000</w:t>
            </w:r>
          </w:p>
        </w:tc>
      </w:tr>
      <w:tr w:rsidR="00A13A6D" w:rsidRPr="0004256A" w14:paraId="45A025D4" w14:textId="77777777" w:rsidTr="000B3562">
        <w:trPr>
          <w:jc w:val="center"/>
        </w:trPr>
        <w:tc>
          <w:tcPr>
            <w:tcW w:w="692" w:type="dxa"/>
            <w:vAlign w:val="center"/>
          </w:tcPr>
          <w:p w14:paraId="0ED35167"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7.</w:t>
            </w:r>
          </w:p>
        </w:tc>
        <w:tc>
          <w:tcPr>
            <w:tcW w:w="5165" w:type="dxa"/>
            <w:vAlign w:val="center"/>
          </w:tcPr>
          <w:p w14:paraId="5BE69E0E"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Nukirstų krūmų surinkimas ir išvežimas nuo 0,5 iki 1km atstumu</w:t>
            </w:r>
          </w:p>
        </w:tc>
        <w:tc>
          <w:tcPr>
            <w:tcW w:w="1368" w:type="dxa"/>
            <w:vAlign w:val="center"/>
          </w:tcPr>
          <w:p w14:paraId="394A746D"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ha</w:t>
            </w:r>
          </w:p>
        </w:tc>
        <w:tc>
          <w:tcPr>
            <w:tcW w:w="1791" w:type="dxa"/>
            <w:vAlign w:val="center"/>
          </w:tcPr>
          <w:p w14:paraId="78613E4E"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0,8</w:t>
            </w:r>
          </w:p>
        </w:tc>
      </w:tr>
      <w:tr w:rsidR="00A13A6D" w:rsidRPr="0004256A" w14:paraId="057382A1" w14:textId="77777777" w:rsidTr="000B3562">
        <w:trPr>
          <w:jc w:val="center"/>
        </w:trPr>
        <w:tc>
          <w:tcPr>
            <w:tcW w:w="692" w:type="dxa"/>
            <w:vAlign w:val="center"/>
          </w:tcPr>
          <w:p w14:paraId="2BD81AA5"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8.</w:t>
            </w:r>
          </w:p>
        </w:tc>
        <w:tc>
          <w:tcPr>
            <w:tcW w:w="5165" w:type="dxa"/>
            <w:vAlign w:val="center"/>
          </w:tcPr>
          <w:p w14:paraId="1C83039C"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Šlaitų šienavimas mechanizuotai</w:t>
            </w:r>
          </w:p>
        </w:tc>
        <w:tc>
          <w:tcPr>
            <w:tcW w:w="1368" w:type="dxa"/>
            <w:vAlign w:val="center"/>
          </w:tcPr>
          <w:p w14:paraId="692E3F14"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ha</w:t>
            </w:r>
          </w:p>
        </w:tc>
        <w:tc>
          <w:tcPr>
            <w:tcW w:w="1791" w:type="dxa"/>
            <w:vAlign w:val="center"/>
          </w:tcPr>
          <w:p w14:paraId="2E36C014"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23</w:t>
            </w:r>
          </w:p>
        </w:tc>
      </w:tr>
      <w:tr w:rsidR="00A13A6D" w:rsidRPr="0004256A" w14:paraId="61541F11" w14:textId="77777777" w:rsidTr="000B3562">
        <w:trPr>
          <w:jc w:val="center"/>
        </w:trPr>
        <w:tc>
          <w:tcPr>
            <w:tcW w:w="692" w:type="dxa"/>
            <w:vAlign w:val="center"/>
          </w:tcPr>
          <w:p w14:paraId="3B671947"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9.</w:t>
            </w:r>
          </w:p>
        </w:tc>
        <w:tc>
          <w:tcPr>
            <w:tcW w:w="5165" w:type="dxa"/>
            <w:vAlign w:val="center"/>
          </w:tcPr>
          <w:p w14:paraId="7D419ADF"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Šlaitų šienavimas rankiniu būdu</w:t>
            </w:r>
          </w:p>
        </w:tc>
        <w:tc>
          <w:tcPr>
            <w:tcW w:w="1368" w:type="dxa"/>
            <w:vAlign w:val="center"/>
          </w:tcPr>
          <w:p w14:paraId="58DF544C"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ha</w:t>
            </w:r>
          </w:p>
        </w:tc>
        <w:tc>
          <w:tcPr>
            <w:tcW w:w="1791" w:type="dxa"/>
            <w:vAlign w:val="center"/>
          </w:tcPr>
          <w:p w14:paraId="0AB1C80C"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3</w:t>
            </w:r>
          </w:p>
        </w:tc>
      </w:tr>
      <w:tr w:rsidR="00A13A6D" w:rsidRPr="0004256A" w14:paraId="183D6A12" w14:textId="77777777" w:rsidTr="000B3562">
        <w:trPr>
          <w:jc w:val="center"/>
        </w:trPr>
        <w:tc>
          <w:tcPr>
            <w:tcW w:w="692" w:type="dxa"/>
            <w:vAlign w:val="center"/>
          </w:tcPr>
          <w:p w14:paraId="7338BD8B"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10.</w:t>
            </w:r>
          </w:p>
        </w:tc>
        <w:tc>
          <w:tcPr>
            <w:tcW w:w="5165" w:type="dxa"/>
            <w:vAlign w:val="center"/>
          </w:tcPr>
          <w:p w14:paraId="62CC6CB0"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Akmenų, šaknų, šiukšlių po lėkščiavimo surinkimas, pakrovimas į autotransportą, išvežimas iki 5 km atstumu</w:t>
            </w:r>
          </w:p>
        </w:tc>
        <w:tc>
          <w:tcPr>
            <w:tcW w:w="1368" w:type="dxa"/>
            <w:vAlign w:val="center"/>
          </w:tcPr>
          <w:p w14:paraId="57728B0E"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3</w:t>
            </w:r>
          </w:p>
        </w:tc>
        <w:tc>
          <w:tcPr>
            <w:tcW w:w="1791" w:type="dxa"/>
            <w:vAlign w:val="center"/>
          </w:tcPr>
          <w:p w14:paraId="604D803C"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60</w:t>
            </w:r>
          </w:p>
        </w:tc>
      </w:tr>
      <w:tr w:rsidR="00A13A6D" w:rsidRPr="0004256A" w14:paraId="609015E4" w14:textId="77777777" w:rsidTr="000B3562">
        <w:trPr>
          <w:jc w:val="center"/>
        </w:trPr>
        <w:tc>
          <w:tcPr>
            <w:tcW w:w="692" w:type="dxa"/>
            <w:vAlign w:val="center"/>
          </w:tcPr>
          <w:p w14:paraId="071AFA14"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11.</w:t>
            </w:r>
          </w:p>
        </w:tc>
        <w:tc>
          <w:tcPr>
            <w:tcW w:w="5165" w:type="dxa"/>
            <w:vAlign w:val="center"/>
          </w:tcPr>
          <w:p w14:paraId="30F873F5"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Dirbtinių kliūčių išardymas mechanizuotai</w:t>
            </w:r>
          </w:p>
        </w:tc>
        <w:tc>
          <w:tcPr>
            <w:tcW w:w="1368" w:type="dxa"/>
            <w:vAlign w:val="center"/>
          </w:tcPr>
          <w:p w14:paraId="46855BAA"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3</w:t>
            </w:r>
          </w:p>
        </w:tc>
        <w:tc>
          <w:tcPr>
            <w:tcW w:w="1791" w:type="dxa"/>
            <w:vAlign w:val="center"/>
          </w:tcPr>
          <w:p w14:paraId="051A648D"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110</w:t>
            </w:r>
          </w:p>
        </w:tc>
      </w:tr>
      <w:tr w:rsidR="00A13A6D" w:rsidRPr="0004256A" w14:paraId="411B7D34" w14:textId="77777777" w:rsidTr="000B3562">
        <w:trPr>
          <w:jc w:val="center"/>
        </w:trPr>
        <w:tc>
          <w:tcPr>
            <w:tcW w:w="692" w:type="dxa"/>
            <w:vAlign w:val="center"/>
          </w:tcPr>
          <w:p w14:paraId="12A4AD2A"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12.</w:t>
            </w:r>
          </w:p>
        </w:tc>
        <w:tc>
          <w:tcPr>
            <w:tcW w:w="5165" w:type="dxa"/>
            <w:vAlign w:val="center"/>
          </w:tcPr>
          <w:p w14:paraId="5293D5DC"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Dirbtinių kliūčių išardymas rankiniu būdu</w:t>
            </w:r>
          </w:p>
        </w:tc>
        <w:tc>
          <w:tcPr>
            <w:tcW w:w="1368" w:type="dxa"/>
            <w:vAlign w:val="center"/>
          </w:tcPr>
          <w:p w14:paraId="0C803C35"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3</w:t>
            </w:r>
          </w:p>
        </w:tc>
        <w:tc>
          <w:tcPr>
            <w:tcW w:w="1791" w:type="dxa"/>
            <w:vAlign w:val="center"/>
          </w:tcPr>
          <w:p w14:paraId="2E926438"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20</w:t>
            </w:r>
          </w:p>
        </w:tc>
      </w:tr>
      <w:tr w:rsidR="00A13A6D" w:rsidRPr="0004256A" w14:paraId="7E55A0B6" w14:textId="77777777" w:rsidTr="000B3562">
        <w:trPr>
          <w:jc w:val="center"/>
        </w:trPr>
        <w:tc>
          <w:tcPr>
            <w:tcW w:w="692" w:type="dxa"/>
            <w:vAlign w:val="center"/>
          </w:tcPr>
          <w:p w14:paraId="569F0AF5"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13.</w:t>
            </w:r>
          </w:p>
        </w:tc>
        <w:tc>
          <w:tcPr>
            <w:tcW w:w="5165" w:type="dxa"/>
            <w:vAlign w:val="center"/>
          </w:tcPr>
          <w:p w14:paraId="2E743564"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Sąnašų išvalymas iš žiočių ir vamzdinių pralaidų</w:t>
            </w:r>
          </w:p>
        </w:tc>
        <w:tc>
          <w:tcPr>
            <w:tcW w:w="1368" w:type="dxa"/>
            <w:vAlign w:val="center"/>
          </w:tcPr>
          <w:p w14:paraId="3B3115BE"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3</w:t>
            </w:r>
          </w:p>
        </w:tc>
        <w:tc>
          <w:tcPr>
            <w:tcW w:w="1791" w:type="dxa"/>
            <w:vAlign w:val="center"/>
          </w:tcPr>
          <w:p w14:paraId="651C00C0"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60</w:t>
            </w:r>
          </w:p>
        </w:tc>
      </w:tr>
      <w:tr w:rsidR="00A13A6D" w:rsidRPr="0004256A" w14:paraId="44BFD399" w14:textId="77777777" w:rsidTr="000B3562">
        <w:trPr>
          <w:jc w:val="center"/>
        </w:trPr>
        <w:tc>
          <w:tcPr>
            <w:tcW w:w="692" w:type="dxa"/>
            <w:vAlign w:val="center"/>
          </w:tcPr>
          <w:p w14:paraId="36035397"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14.</w:t>
            </w:r>
          </w:p>
        </w:tc>
        <w:tc>
          <w:tcPr>
            <w:tcW w:w="5165" w:type="dxa"/>
            <w:vAlign w:val="center"/>
          </w:tcPr>
          <w:p w14:paraId="38AA89DE"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Sulūžusių žiočių 110 mm skersmens pakeitimas PVC medžiagomis</w:t>
            </w:r>
          </w:p>
        </w:tc>
        <w:tc>
          <w:tcPr>
            <w:tcW w:w="1368" w:type="dxa"/>
            <w:vAlign w:val="center"/>
          </w:tcPr>
          <w:p w14:paraId="0177E477"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vnt.</w:t>
            </w:r>
          </w:p>
        </w:tc>
        <w:tc>
          <w:tcPr>
            <w:tcW w:w="1791" w:type="dxa"/>
            <w:vAlign w:val="center"/>
          </w:tcPr>
          <w:p w14:paraId="6F846266"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15</w:t>
            </w:r>
          </w:p>
        </w:tc>
      </w:tr>
      <w:tr w:rsidR="00A13A6D" w:rsidRPr="0004256A" w14:paraId="0806C07D" w14:textId="77777777" w:rsidTr="000B3562">
        <w:trPr>
          <w:jc w:val="center"/>
        </w:trPr>
        <w:tc>
          <w:tcPr>
            <w:tcW w:w="692" w:type="dxa"/>
            <w:vAlign w:val="center"/>
          </w:tcPr>
          <w:p w14:paraId="0E257338"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15.</w:t>
            </w:r>
          </w:p>
        </w:tc>
        <w:tc>
          <w:tcPr>
            <w:tcW w:w="5165" w:type="dxa"/>
            <w:vAlign w:val="center"/>
          </w:tcPr>
          <w:p w14:paraId="4DC1EEA1"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 xml:space="preserve">Sulūžusių žiočių 160 mm ir didesnio skersmens pakeitimas </w:t>
            </w:r>
          </w:p>
        </w:tc>
        <w:tc>
          <w:tcPr>
            <w:tcW w:w="1368" w:type="dxa"/>
            <w:vAlign w:val="center"/>
          </w:tcPr>
          <w:p w14:paraId="23EC74AD"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vnt.</w:t>
            </w:r>
          </w:p>
        </w:tc>
        <w:tc>
          <w:tcPr>
            <w:tcW w:w="1791" w:type="dxa"/>
            <w:vAlign w:val="center"/>
          </w:tcPr>
          <w:p w14:paraId="4144D0B0"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10</w:t>
            </w:r>
          </w:p>
        </w:tc>
      </w:tr>
      <w:tr w:rsidR="00A13A6D" w:rsidRPr="0004256A" w14:paraId="628C7DD6" w14:textId="77777777" w:rsidTr="000B3562">
        <w:trPr>
          <w:jc w:val="center"/>
        </w:trPr>
        <w:tc>
          <w:tcPr>
            <w:tcW w:w="692" w:type="dxa"/>
            <w:vAlign w:val="center"/>
          </w:tcPr>
          <w:p w14:paraId="06133901"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16.</w:t>
            </w:r>
          </w:p>
        </w:tc>
        <w:tc>
          <w:tcPr>
            <w:tcW w:w="5165" w:type="dxa"/>
            <w:vAlign w:val="center"/>
          </w:tcPr>
          <w:p w14:paraId="2A7E9AAE"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Nupjautų krūmų šaknų rovimas nuo pralaidų pylimo</w:t>
            </w:r>
          </w:p>
        </w:tc>
        <w:tc>
          <w:tcPr>
            <w:tcW w:w="1368" w:type="dxa"/>
            <w:vAlign w:val="center"/>
          </w:tcPr>
          <w:p w14:paraId="5600CB58"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2</w:t>
            </w:r>
          </w:p>
        </w:tc>
        <w:tc>
          <w:tcPr>
            <w:tcW w:w="1791" w:type="dxa"/>
            <w:vAlign w:val="center"/>
          </w:tcPr>
          <w:p w14:paraId="7785C967"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80</w:t>
            </w:r>
          </w:p>
        </w:tc>
      </w:tr>
      <w:tr w:rsidR="00A13A6D" w:rsidRPr="0004256A" w14:paraId="387E9B6F" w14:textId="77777777" w:rsidTr="000B3562">
        <w:trPr>
          <w:jc w:val="center"/>
        </w:trPr>
        <w:tc>
          <w:tcPr>
            <w:tcW w:w="692" w:type="dxa"/>
            <w:vAlign w:val="center"/>
          </w:tcPr>
          <w:p w14:paraId="42C459AD"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17.</w:t>
            </w:r>
          </w:p>
        </w:tc>
        <w:tc>
          <w:tcPr>
            <w:tcW w:w="5165" w:type="dxa"/>
            <w:vAlign w:val="center"/>
          </w:tcPr>
          <w:p w14:paraId="01B12103"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Nupjautų krūmų išrautų kelmų išvežimas nuo 0,5 iki 1km atstumu</w:t>
            </w:r>
          </w:p>
        </w:tc>
        <w:tc>
          <w:tcPr>
            <w:tcW w:w="1368" w:type="dxa"/>
            <w:vAlign w:val="center"/>
          </w:tcPr>
          <w:p w14:paraId="034C176E"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ha</w:t>
            </w:r>
          </w:p>
        </w:tc>
        <w:tc>
          <w:tcPr>
            <w:tcW w:w="1791" w:type="dxa"/>
            <w:vAlign w:val="center"/>
          </w:tcPr>
          <w:p w14:paraId="192B984E"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0,02</w:t>
            </w:r>
          </w:p>
        </w:tc>
      </w:tr>
      <w:tr w:rsidR="00A13A6D" w:rsidRPr="0004256A" w14:paraId="1BB6A528" w14:textId="77777777" w:rsidTr="000B3562">
        <w:trPr>
          <w:jc w:val="center"/>
        </w:trPr>
        <w:tc>
          <w:tcPr>
            <w:tcW w:w="692" w:type="dxa"/>
            <w:vAlign w:val="center"/>
          </w:tcPr>
          <w:p w14:paraId="6C1DBEE4"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18.</w:t>
            </w:r>
          </w:p>
        </w:tc>
        <w:tc>
          <w:tcPr>
            <w:tcW w:w="5165" w:type="dxa"/>
            <w:vAlign w:val="center"/>
          </w:tcPr>
          <w:p w14:paraId="4C312916"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G/b laužo išvežimas iki 25 km</w:t>
            </w:r>
          </w:p>
        </w:tc>
        <w:tc>
          <w:tcPr>
            <w:tcW w:w="1368" w:type="dxa"/>
            <w:vAlign w:val="center"/>
          </w:tcPr>
          <w:p w14:paraId="15021F5D"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t</w:t>
            </w:r>
          </w:p>
        </w:tc>
        <w:tc>
          <w:tcPr>
            <w:tcW w:w="1791" w:type="dxa"/>
            <w:vAlign w:val="center"/>
          </w:tcPr>
          <w:p w14:paraId="0D79FB9E"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14</w:t>
            </w:r>
          </w:p>
        </w:tc>
      </w:tr>
      <w:tr w:rsidR="00A13A6D" w:rsidRPr="0004256A" w14:paraId="12B9E0D0" w14:textId="77777777" w:rsidTr="000B3562">
        <w:trPr>
          <w:jc w:val="center"/>
        </w:trPr>
        <w:tc>
          <w:tcPr>
            <w:tcW w:w="692" w:type="dxa"/>
            <w:vAlign w:val="center"/>
          </w:tcPr>
          <w:p w14:paraId="48EAB151"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19.</w:t>
            </w:r>
          </w:p>
        </w:tc>
        <w:tc>
          <w:tcPr>
            <w:tcW w:w="5165" w:type="dxa"/>
            <w:vAlign w:val="center"/>
          </w:tcPr>
          <w:p w14:paraId="6EA15CB2"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Išardytų šlaitų užpylimas, išlyginimas  ir sutankinimas</w:t>
            </w:r>
          </w:p>
        </w:tc>
        <w:tc>
          <w:tcPr>
            <w:tcW w:w="1368" w:type="dxa"/>
            <w:vAlign w:val="center"/>
          </w:tcPr>
          <w:p w14:paraId="3F6E0490"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2</w:t>
            </w:r>
          </w:p>
        </w:tc>
        <w:tc>
          <w:tcPr>
            <w:tcW w:w="1791" w:type="dxa"/>
            <w:vAlign w:val="center"/>
          </w:tcPr>
          <w:p w14:paraId="7AB1D15D"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70</w:t>
            </w:r>
          </w:p>
        </w:tc>
      </w:tr>
      <w:tr w:rsidR="00A13A6D" w:rsidRPr="0004256A" w14:paraId="78DB2E1F" w14:textId="77777777" w:rsidTr="000B3562">
        <w:trPr>
          <w:jc w:val="center"/>
        </w:trPr>
        <w:tc>
          <w:tcPr>
            <w:tcW w:w="692" w:type="dxa"/>
            <w:vAlign w:val="center"/>
          </w:tcPr>
          <w:p w14:paraId="7FF24122"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20.</w:t>
            </w:r>
          </w:p>
        </w:tc>
        <w:tc>
          <w:tcPr>
            <w:tcW w:w="5165" w:type="dxa"/>
            <w:vAlign w:val="center"/>
          </w:tcPr>
          <w:p w14:paraId="0BB9B0B0"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Iškasto grunto išvežimas iki 5 km atstumu</w:t>
            </w:r>
          </w:p>
        </w:tc>
        <w:tc>
          <w:tcPr>
            <w:tcW w:w="1368" w:type="dxa"/>
            <w:vAlign w:val="center"/>
          </w:tcPr>
          <w:p w14:paraId="6DBC02D0"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3</w:t>
            </w:r>
          </w:p>
        </w:tc>
        <w:tc>
          <w:tcPr>
            <w:tcW w:w="1791" w:type="dxa"/>
            <w:vAlign w:val="center"/>
          </w:tcPr>
          <w:p w14:paraId="60C4CC36"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2 000</w:t>
            </w:r>
          </w:p>
        </w:tc>
      </w:tr>
      <w:tr w:rsidR="00A13A6D" w:rsidRPr="0004256A" w14:paraId="4D51E9EF" w14:textId="77777777" w:rsidTr="000B3562">
        <w:trPr>
          <w:jc w:val="center"/>
        </w:trPr>
        <w:tc>
          <w:tcPr>
            <w:tcW w:w="692" w:type="dxa"/>
            <w:vAlign w:val="center"/>
          </w:tcPr>
          <w:p w14:paraId="0B855ACB"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21.</w:t>
            </w:r>
          </w:p>
        </w:tc>
        <w:tc>
          <w:tcPr>
            <w:tcW w:w="5165" w:type="dxa"/>
            <w:vAlign w:val="center"/>
          </w:tcPr>
          <w:p w14:paraId="15F8D738"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Žolių pašalinimas iš sureguliuotos upės/griovio dugno rankiniu būdu</w:t>
            </w:r>
          </w:p>
        </w:tc>
        <w:tc>
          <w:tcPr>
            <w:tcW w:w="1368" w:type="dxa"/>
            <w:vAlign w:val="center"/>
          </w:tcPr>
          <w:p w14:paraId="06653F09"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2</w:t>
            </w:r>
          </w:p>
        </w:tc>
        <w:tc>
          <w:tcPr>
            <w:tcW w:w="1791" w:type="dxa"/>
            <w:vAlign w:val="center"/>
          </w:tcPr>
          <w:p w14:paraId="752FFEE1"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300</w:t>
            </w:r>
          </w:p>
        </w:tc>
      </w:tr>
      <w:tr w:rsidR="00A13A6D" w:rsidRPr="0004256A" w14:paraId="70E74118" w14:textId="77777777" w:rsidTr="000B3562">
        <w:trPr>
          <w:jc w:val="center"/>
        </w:trPr>
        <w:tc>
          <w:tcPr>
            <w:tcW w:w="692" w:type="dxa"/>
            <w:vAlign w:val="center"/>
          </w:tcPr>
          <w:p w14:paraId="5A885AC0"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22.</w:t>
            </w:r>
          </w:p>
        </w:tc>
        <w:tc>
          <w:tcPr>
            <w:tcW w:w="5165" w:type="dxa"/>
            <w:vAlign w:val="center"/>
          </w:tcPr>
          <w:p w14:paraId="3C0E6B4A"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Sureguliuotos upės /griovio valymas rankiniu būdu ties elektros kabeliais, dujų trasomis, kt. komunikacijomis, žiotimis</w:t>
            </w:r>
          </w:p>
        </w:tc>
        <w:tc>
          <w:tcPr>
            <w:tcW w:w="1368" w:type="dxa"/>
            <w:vAlign w:val="center"/>
          </w:tcPr>
          <w:p w14:paraId="1036D32C"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3</w:t>
            </w:r>
          </w:p>
        </w:tc>
        <w:tc>
          <w:tcPr>
            <w:tcW w:w="1791" w:type="dxa"/>
            <w:vAlign w:val="center"/>
          </w:tcPr>
          <w:p w14:paraId="224FF7EF"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8</w:t>
            </w:r>
          </w:p>
        </w:tc>
      </w:tr>
      <w:tr w:rsidR="00A13A6D" w:rsidRPr="0004256A" w14:paraId="07B96B58" w14:textId="77777777" w:rsidTr="000B3562">
        <w:trPr>
          <w:jc w:val="center"/>
        </w:trPr>
        <w:tc>
          <w:tcPr>
            <w:tcW w:w="692" w:type="dxa"/>
            <w:vAlign w:val="center"/>
          </w:tcPr>
          <w:p w14:paraId="72B93B8A"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23.</w:t>
            </w:r>
          </w:p>
        </w:tc>
        <w:tc>
          <w:tcPr>
            <w:tcW w:w="5165" w:type="dxa"/>
            <w:vAlign w:val="center"/>
          </w:tcPr>
          <w:p w14:paraId="472E06DB"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Latakų įrengimas sureguliuotos upės/griovio šlaite</w:t>
            </w:r>
          </w:p>
        </w:tc>
        <w:tc>
          <w:tcPr>
            <w:tcW w:w="1368" w:type="dxa"/>
            <w:vAlign w:val="center"/>
          </w:tcPr>
          <w:p w14:paraId="4BC9E4C9"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vnt.</w:t>
            </w:r>
          </w:p>
        </w:tc>
        <w:tc>
          <w:tcPr>
            <w:tcW w:w="1791" w:type="dxa"/>
            <w:vAlign w:val="center"/>
          </w:tcPr>
          <w:p w14:paraId="1B5ADC12"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5</w:t>
            </w:r>
          </w:p>
        </w:tc>
      </w:tr>
      <w:tr w:rsidR="00A13A6D" w:rsidRPr="0004256A" w14:paraId="642A92F9" w14:textId="77777777" w:rsidTr="000B3562">
        <w:trPr>
          <w:jc w:val="center"/>
        </w:trPr>
        <w:tc>
          <w:tcPr>
            <w:tcW w:w="692" w:type="dxa"/>
            <w:vAlign w:val="center"/>
          </w:tcPr>
          <w:p w14:paraId="6F57C969"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24.</w:t>
            </w:r>
          </w:p>
        </w:tc>
        <w:tc>
          <w:tcPr>
            <w:tcW w:w="5165" w:type="dxa"/>
            <w:vAlign w:val="center"/>
          </w:tcPr>
          <w:p w14:paraId="15D6B510" w14:textId="77777777" w:rsidR="00A13A6D" w:rsidRPr="0004256A" w:rsidRDefault="00A13A6D" w:rsidP="0004256A">
            <w:pPr>
              <w:rPr>
                <w:rFonts w:ascii="Times New Roman" w:hAnsi="Times New Roman" w:cs="Times New Roman"/>
              </w:rPr>
            </w:pPr>
            <w:r w:rsidRPr="0004256A">
              <w:rPr>
                <w:rFonts w:ascii="Times New Roman" w:hAnsi="Times New Roman" w:cs="Times New Roman"/>
              </w:rPr>
              <w:t>Žolės apsėjimas</w:t>
            </w:r>
          </w:p>
        </w:tc>
        <w:tc>
          <w:tcPr>
            <w:tcW w:w="1368" w:type="dxa"/>
            <w:vAlign w:val="center"/>
          </w:tcPr>
          <w:p w14:paraId="68ECDA49"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 m</w:t>
            </w:r>
            <w:r w:rsidRPr="0004256A">
              <w:rPr>
                <w:rFonts w:ascii="Times New Roman" w:hAnsi="Times New Roman" w:cs="Times New Roman"/>
                <w:vertAlign w:val="superscript"/>
              </w:rPr>
              <w:t>2</w:t>
            </w:r>
          </w:p>
        </w:tc>
        <w:tc>
          <w:tcPr>
            <w:tcW w:w="1791" w:type="dxa"/>
            <w:vAlign w:val="center"/>
          </w:tcPr>
          <w:p w14:paraId="617F1A8E"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180</w:t>
            </w:r>
          </w:p>
        </w:tc>
      </w:tr>
    </w:tbl>
    <w:tbl>
      <w:tblPr>
        <w:tblStyle w:val="Lentelstinklelis1"/>
        <w:tblW w:w="0" w:type="auto"/>
        <w:jc w:val="center"/>
        <w:tblBorders>
          <w:top w:val="none" w:sz="0" w:space="0" w:color="auto"/>
        </w:tblBorders>
        <w:tblLook w:val="04A0" w:firstRow="1" w:lastRow="0" w:firstColumn="1" w:lastColumn="0" w:noHBand="0" w:noVBand="1"/>
      </w:tblPr>
      <w:tblGrid>
        <w:gridCol w:w="692"/>
        <w:gridCol w:w="5165"/>
        <w:gridCol w:w="3159"/>
      </w:tblGrid>
      <w:tr w:rsidR="00A13A6D" w:rsidRPr="0004256A" w14:paraId="193C6384" w14:textId="77777777" w:rsidTr="000B3562">
        <w:trPr>
          <w:jc w:val="center"/>
        </w:trPr>
        <w:tc>
          <w:tcPr>
            <w:tcW w:w="692" w:type="dxa"/>
            <w:vAlign w:val="center"/>
          </w:tcPr>
          <w:p w14:paraId="50554F0B"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25.</w:t>
            </w:r>
          </w:p>
        </w:tc>
        <w:tc>
          <w:tcPr>
            <w:tcW w:w="8324" w:type="dxa"/>
            <w:gridSpan w:val="2"/>
            <w:vAlign w:val="center"/>
          </w:tcPr>
          <w:p w14:paraId="73C64B1C" w14:textId="01973B08" w:rsidR="00A13A6D" w:rsidRPr="0004256A" w:rsidRDefault="00A13A6D" w:rsidP="0004256A">
            <w:pPr>
              <w:rPr>
                <w:rFonts w:ascii="Times New Roman" w:hAnsi="Times New Roman" w:cs="Times New Roman"/>
              </w:rPr>
            </w:pPr>
            <w:r w:rsidRPr="0004256A">
              <w:rPr>
                <w:rFonts w:ascii="Times New Roman" w:hAnsi="Times New Roman" w:cs="Times New Roman"/>
              </w:rPr>
              <w:t>Projektavimo paslaugos ir statinio projekto vykdymo priežiūra</w:t>
            </w:r>
            <w:r w:rsidR="00310685">
              <w:rPr>
                <w:rFonts w:ascii="Times New Roman" w:hAnsi="Times New Roman" w:cs="Times New Roman"/>
              </w:rPr>
              <w:t xml:space="preserve"> </w:t>
            </w:r>
            <w:r w:rsidRPr="0004256A">
              <w:rPr>
                <w:rFonts w:ascii="Times New Roman" w:hAnsi="Times New Roman" w:cs="Times New Roman"/>
              </w:rPr>
              <w:t>(kapitalinis remontas, rekonstrukcija, nauja statyba)**</w:t>
            </w:r>
          </w:p>
        </w:tc>
      </w:tr>
      <w:tr w:rsidR="00A13A6D" w:rsidRPr="0004256A" w14:paraId="24A77B37" w14:textId="77777777" w:rsidTr="000B3562">
        <w:trPr>
          <w:jc w:val="center"/>
        </w:trPr>
        <w:tc>
          <w:tcPr>
            <w:tcW w:w="692" w:type="dxa"/>
            <w:vAlign w:val="center"/>
          </w:tcPr>
          <w:p w14:paraId="3CC2799F"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25.1.</w:t>
            </w:r>
          </w:p>
        </w:tc>
        <w:tc>
          <w:tcPr>
            <w:tcW w:w="5165" w:type="dxa"/>
            <w:vAlign w:val="center"/>
          </w:tcPr>
          <w:p w14:paraId="0BC0AB39" w14:textId="77777777" w:rsidR="00A13A6D" w:rsidRPr="0004256A" w:rsidRDefault="00A13A6D" w:rsidP="0004256A">
            <w:pPr>
              <w:rPr>
                <w:rFonts w:ascii="Times New Roman" w:hAnsi="Times New Roman" w:cs="Times New Roman"/>
                <w:color w:val="EE0000"/>
              </w:rPr>
            </w:pPr>
            <w:r w:rsidRPr="0004256A">
              <w:rPr>
                <w:rFonts w:ascii="Times New Roman" w:hAnsi="Times New Roman" w:cs="Times New Roman"/>
              </w:rPr>
              <w:t>Projekto parengimas</w:t>
            </w:r>
          </w:p>
        </w:tc>
        <w:tc>
          <w:tcPr>
            <w:tcW w:w="3159" w:type="dxa"/>
            <w:vAlign w:val="center"/>
          </w:tcPr>
          <w:p w14:paraId="797550BE"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 %</w:t>
            </w:r>
          </w:p>
        </w:tc>
      </w:tr>
      <w:tr w:rsidR="00A13A6D" w:rsidRPr="0004256A" w14:paraId="52145B0C" w14:textId="77777777" w:rsidTr="000B3562">
        <w:trPr>
          <w:jc w:val="center"/>
        </w:trPr>
        <w:tc>
          <w:tcPr>
            <w:tcW w:w="692" w:type="dxa"/>
            <w:vAlign w:val="center"/>
          </w:tcPr>
          <w:p w14:paraId="482EBFED"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25.2.</w:t>
            </w:r>
          </w:p>
        </w:tc>
        <w:tc>
          <w:tcPr>
            <w:tcW w:w="5165" w:type="dxa"/>
            <w:vAlign w:val="center"/>
          </w:tcPr>
          <w:p w14:paraId="4485C3DC" w14:textId="77777777" w:rsidR="00A13A6D" w:rsidRPr="0004256A" w:rsidRDefault="00A13A6D" w:rsidP="0004256A">
            <w:pPr>
              <w:rPr>
                <w:rFonts w:ascii="Times New Roman" w:hAnsi="Times New Roman" w:cs="Times New Roman"/>
                <w:color w:val="EE0000"/>
              </w:rPr>
            </w:pPr>
            <w:r w:rsidRPr="0004256A">
              <w:rPr>
                <w:rFonts w:ascii="Times New Roman" w:hAnsi="Times New Roman" w:cs="Times New Roman"/>
              </w:rPr>
              <w:t>Statinio projekto vykdymo priežiūra</w:t>
            </w:r>
          </w:p>
        </w:tc>
        <w:tc>
          <w:tcPr>
            <w:tcW w:w="3159" w:type="dxa"/>
            <w:vAlign w:val="center"/>
          </w:tcPr>
          <w:p w14:paraId="5AB7A3D0"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 %</w:t>
            </w:r>
          </w:p>
        </w:tc>
      </w:tr>
      <w:tr w:rsidR="00A13A6D" w:rsidRPr="0004256A" w14:paraId="219404B2" w14:textId="77777777" w:rsidTr="000B3562">
        <w:trPr>
          <w:jc w:val="center"/>
        </w:trPr>
        <w:tc>
          <w:tcPr>
            <w:tcW w:w="692" w:type="dxa"/>
            <w:vAlign w:val="center"/>
          </w:tcPr>
          <w:p w14:paraId="71F5B831"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26.</w:t>
            </w:r>
          </w:p>
        </w:tc>
        <w:tc>
          <w:tcPr>
            <w:tcW w:w="8324" w:type="dxa"/>
            <w:gridSpan w:val="2"/>
            <w:vAlign w:val="center"/>
          </w:tcPr>
          <w:p w14:paraId="7AA83206" w14:textId="6C7E2C6B" w:rsidR="00A13A6D" w:rsidRPr="0004256A" w:rsidRDefault="00A13A6D" w:rsidP="0004256A">
            <w:pPr>
              <w:rPr>
                <w:rFonts w:ascii="Times New Roman" w:hAnsi="Times New Roman" w:cs="Times New Roman"/>
              </w:rPr>
            </w:pPr>
            <w:r w:rsidRPr="0004256A">
              <w:rPr>
                <w:rFonts w:ascii="Times New Roman" w:hAnsi="Times New Roman" w:cs="Times New Roman"/>
              </w:rPr>
              <w:t>Projektavimo paslaugos ir statinio projekto vykdymo priežiūra</w:t>
            </w:r>
            <w:r w:rsidR="00310685">
              <w:rPr>
                <w:rFonts w:ascii="Times New Roman" w:hAnsi="Times New Roman" w:cs="Times New Roman"/>
              </w:rPr>
              <w:t xml:space="preserve"> </w:t>
            </w:r>
            <w:r w:rsidRPr="0004256A">
              <w:rPr>
                <w:rFonts w:ascii="Times New Roman" w:hAnsi="Times New Roman" w:cs="Times New Roman"/>
              </w:rPr>
              <w:t>(paprastasis remontas)**</w:t>
            </w:r>
          </w:p>
        </w:tc>
      </w:tr>
      <w:tr w:rsidR="00A13A6D" w:rsidRPr="0004256A" w14:paraId="03562F6D" w14:textId="77777777" w:rsidTr="000B3562">
        <w:trPr>
          <w:jc w:val="center"/>
        </w:trPr>
        <w:tc>
          <w:tcPr>
            <w:tcW w:w="692" w:type="dxa"/>
            <w:vAlign w:val="center"/>
          </w:tcPr>
          <w:p w14:paraId="4684E586"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26.1.</w:t>
            </w:r>
          </w:p>
        </w:tc>
        <w:tc>
          <w:tcPr>
            <w:tcW w:w="5165" w:type="dxa"/>
            <w:vAlign w:val="center"/>
          </w:tcPr>
          <w:p w14:paraId="73661CBE" w14:textId="77777777" w:rsidR="00A13A6D" w:rsidRPr="0004256A" w:rsidRDefault="00A13A6D" w:rsidP="0004256A">
            <w:pPr>
              <w:rPr>
                <w:rFonts w:ascii="Times New Roman" w:hAnsi="Times New Roman" w:cs="Times New Roman"/>
                <w:color w:val="EE0000"/>
              </w:rPr>
            </w:pPr>
            <w:r w:rsidRPr="0004256A">
              <w:rPr>
                <w:rFonts w:ascii="Times New Roman" w:hAnsi="Times New Roman" w:cs="Times New Roman"/>
              </w:rPr>
              <w:t>Projekto parengimas</w:t>
            </w:r>
          </w:p>
        </w:tc>
        <w:tc>
          <w:tcPr>
            <w:tcW w:w="3159" w:type="dxa"/>
            <w:vAlign w:val="center"/>
          </w:tcPr>
          <w:p w14:paraId="2F69A7C6"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 %</w:t>
            </w:r>
          </w:p>
        </w:tc>
      </w:tr>
      <w:tr w:rsidR="00A13A6D" w:rsidRPr="0004256A" w14:paraId="03223DE4" w14:textId="77777777" w:rsidTr="000B3562">
        <w:trPr>
          <w:jc w:val="center"/>
        </w:trPr>
        <w:tc>
          <w:tcPr>
            <w:tcW w:w="692" w:type="dxa"/>
            <w:vAlign w:val="center"/>
          </w:tcPr>
          <w:p w14:paraId="1C660992" w14:textId="77777777" w:rsidR="00A13A6D" w:rsidRPr="0004256A" w:rsidRDefault="00A13A6D" w:rsidP="0004256A">
            <w:pPr>
              <w:ind w:hanging="120"/>
              <w:jc w:val="center"/>
              <w:rPr>
                <w:rFonts w:ascii="Times New Roman" w:hAnsi="Times New Roman" w:cs="Times New Roman"/>
              </w:rPr>
            </w:pPr>
            <w:r w:rsidRPr="0004256A">
              <w:rPr>
                <w:rFonts w:ascii="Times New Roman" w:hAnsi="Times New Roman" w:cs="Times New Roman"/>
              </w:rPr>
              <w:t>26.2</w:t>
            </w:r>
          </w:p>
        </w:tc>
        <w:tc>
          <w:tcPr>
            <w:tcW w:w="5165" w:type="dxa"/>
            <w:vAlign w:val="center"/>
          </w:tcPr>
          <w:p w14:paraId="1189D685" w14:textId="77777777" w:rsidR="00A13A6D" w:rsidRPr="0004256A" w:rsidRDefault="00A13A6D" w:rsidP="0004256A">
            <w:pPr>
              <w:rPr>
                <w:rFonts w:ascii="Times New Roman" w:hAnsi="Times New Roman" w:cs="Times New Roman"/>
                <w:color w:val="EE0000"/>
              </w:rPr>
            </w:pPr>
            <w:r w:rsidRPr="0004256A">
              <w:rPr>
                <w:rFonts w:ascii="Times New Roman" w:hAnsi="Times New Roman" w:cs="Times New Roman"/>
              </w:rPr>
              <w:t>Statinio projekto vykdymo priežiūra</w:t>
            </w:r>
          </w:p>
        </w:tc>
        <w:tc>
          <w:tcPr>
            <w:tcW w:w="3159" w:type="dxa"/>
            <w:vAlign w:val="center"/>
          </w:tcPr>
          <w:p w14:paraId="6FF773CC" w14:textId="77777777" w:rsidR="00A13A6D" w:rsidRPr="0004256A" w:rsidRDefault="00A13A6D" w:rsidP="0004256A">
            <w:pPr>
              <w:jc w:val="center"/>
              <w:rPr>
                <w:rFonts w:ascii="Times New Roman" w:hAnsi="Times New Roman" w:cs="Times New Roman"/>
              </w:rPr>
            </w:pPr>
            <w:r w:rsidRPr="0004256A">
              <w:rPr>
                <w:rFonts w:ascii="Times New Roman" w:hAnsi="Times New Roman" w:cs="Times New Roman"/>
              </w:rPr>
              <w:t>.... %</w:t>
            </w:r>
          </w:p>
        </w:tc>
      </w:tr>
    </w:tbl>
    <w:p w14:paraId="53AD1324" w14:textId="77777777" w:rsidR="00A13A6D" w:rsidRPr="0004256A" w:rsidRDefault="00A13A6D" w:rsidP="0004256A">
      <w:pPr>
        <w:spacing w:after="0" w:line="240" w:lineRule="auto"/>
        <w:ind w:firstLine="851"/>
        <w:jc w:val="both"/>
        <w:rPr>
          <w:rFonts w:ascii="Times New Roman" w:hAnsi="Times New Roman" w:cs="Times New Roman"/>
        </w:rPr>
      </w:pPr>
      <w:r w:rsidRPr="0004256A">
        <w:rPr>
          <w:rFonts w:ascii="Times New Roman" w:hAnsi="Times New Roman" w:cs="Times New Roman"/>
        </w:rPr>
        <w:t>*Preliminarūs darbų kiekiai reiškia, kad Užsakovas neįsipareigoja išpirkti jų per visą Sutarties vykdymo laikotarpį, jie nėra tikslūs ir nelaikomi maksimaliais. Taip pat jie gali būti viršijami Sutarties vykdymo metu.</w:t>
      </w:r>
    </w:p>
    <w:p w14:paraId="31C43894" w14:textId="77777777" w:rsidR="00A13A6D" w:rsidRPr="0004256A" w:rsidRDefault="00A13A6D" w:rsidP="0004256A">
      <w:pPr>
        <w:spacing w:after="0" w:line="240" w:lineRule="auto"/>
        <w:ind w:firstLine="851"/>
        <w:jc w:val="both"/>
        <w:rPr>
          <w:rFonts w:ascii="Times New Roman" w:hAnsi="Times New Roman" w:cs="Times New Roman"/>
        </w:rPr>
      </w:pPr>
      <w:r w:rsidRPr="0004256A">
        <w:rPr>
          <w:rFonts w:ascii="Times New Roman" w:hAnsi="Times New Roman" w:cs="Times New Roman"/>
        </w:rPr>
        <w:lastRenderedPageBreak/>
        <w:t>**Vykdant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p w14:paraId="4FBB50D8" w14:textId="77777777" w:rsidR="00A13A6D" w:rsidRPr="0004256A" w:rsidRDefault="00A13A6D" w:rsidP="0004256A">
      <w:pPr>
        <w:spacing w:after="0" w:line="240" w:lineRule="auto"/>
        <w:ind w:firstLine="851"/>
        <w:jc w:val="both"/>
        <w:rPr>
          <w:rFonts w:ascii="Times New Roman" w:hAnsi="Times New Roman" w:cs="Times New Roman"/>
        </w:rPr>
      </w:pPr>
    </w:p>
    <w:p w14:paraId="60194875" w14:textId="77777777" w:rsidR="00A13A6D" w:rsidRPr="0004256A" w:rsidRDefault="00A13A6D" w:rsidP="0004256A">
      <w:pPr>
        <w:spacing w:after="0" w:line="240" w:lineRule="auto"/>
        <w:ind w:firstLine="851"/>
        <w:jc w:val="both"/>
        <w:rPr>
          <w:rFonts w:ascii="Times New Roman" w:hAnsi="Times New Roman" w:cs="Times New Roman"/>
        </w:rPr>
      </w:pPr>
      <w:r w:rsidRPr="0004256A">
        <w:rPr>
          <w:rFonts w:ascii="Times New Roman" w:hAnsi="Times New Roman" w:cs="Times New Roman"/>
        </w:rPr>
        <w:t>Rangovas darbus (esant poreikiui ir projektavimo paslaugas) pradeda ne vėliau kaip per 5 darbo dienas po užsakymo raštu (el. paštu) gavimo iš Užsakovo, tiekėjui patvirtinant užsakymo gavimą el. paštu gavimo dieną.</w:t>
      </w:r>
    </w:p>
    <w:p w14:paraId="44FD901D" w14:textId="77777777" w:rsidR="00A13A6D" w:rsidRPr="0004256A" w:rsidRDefault="00A13A6D" w:rsidP="0004256A">
      <w:pPr>
        <w:spacing w:after="0" w:line="240" w:lineRule="auto"/>
        <w:ind w:firstLine="851"/>
        <w:jc w:val="both"/>
        <w:rPr>
          <w:rFonts w:ascii="Times New Roman" w:hAnsi="Times New Roman" w:cs="Times New Roman"/>
        </w:rPr>
      </w:pPr>
      <w:r w:rsidRPr="0004256A">
        <w:rPr>
          <w:rFonts w:ascii="Times New Roman" w:hAnsi="Times New Roman" w:cs="Times New Roman"/>
        </w:rPr>
        <w:t>Darbų vykdymo metu, pažeidus aplinkines teritorijas, jos turi būti atstatomos, atlyginama tretiesiems asmenims padaryta žala.</w:t>
      </w:r>
    </w:p>
    <w:p w14:paraId="4E8E79AF" w14:textId="3F7AE3D8" w:rsidR="00A13A6D" w:rsidRPr="0004256A" w:rsidRDefault="00A13A6D" w:rsidP="0004256A">
      <w:pPr>
        <w:spacing w:after="0" w:line="240" w:lineRule="auto"/>
        <w:ind w:firstLine="851"/>
        <w:jc w:val="both"/>
        <w:rPr>
          <w:rFonts w:ascii="Times New Roman" w:hAnsi="Times New Roman" w:cs="Times New Roman"/>
          <w:lang w:eastAsia="lt-LT"/>
        </w:rPr>
      </w:pPr>
      <w:r w:rsidRPr="0004256A">
        <w:rPr>
          <w:rFonts w:ascii="Times New Roman" w:hAnsi="Times New Roman" w:cs="Times New Roman"/>
          <w:color w:val="000000" w:themeColor="text1"/>
        </w:rPr>
        <w:t xml:space="preserve">Vykdant darbus (ir rengiant projektą) </w:t>
      </w:r>
      <w:r w:rsidRPr="0004256A">
        <w:rPr>
          <w:rFonts w:ascii="Times New Roman" w:hAnsi="Times New Roman" w:cs="Times New Roman"/>
        </w:rPr>
        <w:t>vadovautis Paviršinių vandens telkinių tvarkymo reikalavimų aprašu, patvirtintu Lietuvos Respublikos aplinkos ministro 2014 m. gruodžio 16 d. įsakymu Nr. D1-1038 ,,Dėl Paviršinių vandens telkinių tvarkymo reikalavimų aprašo patvirtinimo“, Melioracijos techniniu reglamentu MTR 1.05.01:2005 „Melioracijos statinių projektavimas“, patvirtintu Lietuvos Respublikos žemės ūkio ministro 2005 m. sausio 3 d. įsakymu Nr. 3D-1 „Dėl Žemės ūkio ministro 2005 m. sausio 3 d. įsakymo Nr. 3D-1 „Dėl Melioracijos techninio reglamento MTR 1.05.01:2005 „Melioracijos statinių projektavimas“ patvirtinimo“, kitais šiuos darbus ir paslaugas reglamentuojančiais melioracijos techniniais reglamentais bei kitais teisės.</w:t>
      </w:r>
    </w:p>
    <w:p w14:paraId="4ADEFD8C" w14:textId="77777777" w:rsidR="00A13A6D" w:rsidRPr="0004256A" w:rsidRDefault="00A13A6D" w:rsidP="0004256A">
      <w:pPr>
        <w:spacing w:after="0" w:line="240" w:lineRule="auto"/>
        <w:jc w:val="both"/>
        <w:rPr>
          <w:rFonts w:ascii="Times New Roman" w:hAnsi="Times New Roman" w:cs="Times New Roman"/>
          <w:lang w:eastAsia="lt-LT"/>
        </w:rPr>
      </w:pPr>
    </w:p>
    <w:p w14:paraId="67B1CEEE" w14:textId="77777777" w:rsidR="00A13A6D" w:rsidRPr="0004256A" w:rsidRDefault="00A13A6D" w:rsidP="0004256A">
      <w:pPr>
        <w:spacing w:after="0" w:line="240" w:lineRule="auto"/>
        <w:jc w:val="both"/>
        <w:rPr>
          <w:rFonts w:ascii="Times New Roman" w:hAnsi="Times New Roman" w:cs="Times New Roman"/>
        </w:rPr>
      </w:pPr>
    </w:p>
    <w:p w14:paraId="2B5C6FF5" w14:textId="77777777" w:rsidR="00A13A6D" w:rsidRPr="0004256A" w:rsidRDefault="00A13A6D" w:rsidP="0004256A">
      <w:pPr>
        <w:spacing w:after="0" w:line="240" w:lineRule="auto"/>
        <w:jc w:val="both"/>
        <w:rPr>
          <w:rFonts w:ascii="Times New Roman" w:hAnsi="Times New Roman" w:cs="Times New Roman"/>
        </w:rPr>
      </w:pPr>
    </w:p>
    <w:p w14:paraId="143FC846" w14:textId="77777777" w:rsidR="00A13A6D" w:rsidRPr="0004256A" w:rsidRDefault="00A13A6D" w:rsidP="0004256A">
      <w:pPr>
        <w:spacing w:after="0" w:line="240" w:lineRule="auto"/>
        <w:jc w:val="both"/>
        <w:rPr>
          <w:rFonts w:ascii="Times New Roman" w:hAnsi="Times New Roman" w:cs="Times New Roman"/>
        </w:rPr>
      </w:pPr>
      <w:r w:rsidRPr="0004256A">
        <w:rPr>
          <w:rFonts w:ascii="Times New Roman" w:hAnsi="Times New Roman" w:cs="Times New Roman"/>
        </w:rPr>
        <w:t>Parengė</w:t>
      </w:r>
    </w:p>
    <w:p w14:paraId="6DF2D6BB" w14:textId="77777777" w:rsidR="00A13A6D" w:rsidRPr="0004256A" w:rsidRDefault="00A13A6D" w:rsidP="0004256A">
      <w:pPr>
        <w:spacing w:after="0" w:line="240" w:lineRule="auto"/>
        <w:jc w:val="both"/>
        <w:rPr>
          <w:rFonts w:ascii="Times New Roman" w:hAnsi="Times New Roman" w:cs="Times New Roman"/>
        </w:rPr>
      </w:pPr>
      <w:r w:rsidRPr="0004256A">
        <w:rPr>
          <w:rFonts w:ascii="Times New Roman" w:hAnsi="Times New Roman" w:cs="Times New Roman"/>
        </w:rPr>
        <w:t>Vietinio ūkio ir turto valdymo skyriaus</w:t>
      </w:r>
    </w:p>
    <w:p w14:paraId="1824B1B5" w14:textId="0F15CEF0" w:rsidR="00A13A6D" w:rsidRPr="0004256A" w:rsidRDefault="00A13A6D" w:rsidP="0004256A">
      <w:pPr>
        <w:spacing w:after="0" w:line="240" w:lineRule="auto"/>
        <w:jc w:val="both"/>
        <w:rPr>
          <w:rFonts w:ascii="Times New Roman" w:hAnsi="Times New Roman" w:cs="Times New Roman"/>
        </w:rPr>
      </w:pPr>
      <w:r w:rsidRPr="0004256A">
        <w:rPr>
          <w:rFonts w:ascii="Times New Roman" w:hAnsi="Times New Roman" w:cs="Times New Roman"/>
        </w:rPr>
        <w:t xml:space="preserve">vedėjo pavaduotojas                                                                                       </w:t>
      </w:r>
      <w:r w:rsidR="00AC5357">
        <w:rPr>
          <w:rFonts w:ascii="Times New Roman" w:hAnsi="Times New Roman" w:cs="Times New Roman"/>
        </w:rPr>
        <w:t xml:space="preserve">                </w:t>
      </w:r>
      <w:r w:rsidRPr="0004256A">
        <w:rPr>
          <w:rFonts w:ascii="Times New Roman" w:hAnsi="Times New Roman" w:cs="Times New Roman"/>
        </w:rPr>
        <w:t xml:space="preserve"> Svajūnas Vilkas</w:t>
      </w:r>
    </w:p>
    <w:p w14:paraId="43116FC1" w14:textId="041C3753" w:rsidR="000F55A0" w:rsidRPr="0004256A" w:rsidRDefault="000F55A0" w:rsidP="0004256A">
      <w:pPr>
        <w:spacing w:after="0" w:line="240" w:lineRule="auto"/>
        <w:jc w:val="center"/>
        <w:rPr>
          <w:rFonts w:ascii="Times New Roman" w:hAnsi="Times New Roman" w:cs="Times New Roman"/>
          <w:kern w:val="0"/>
          <w14:ligatures w14:val="none"/>
        </w:rPr>
      </w:pPr>
    </w:p>
    <w:sectPr w:rsidR="000F55A0" w:rsidRPr="0004256A" w:rsidSect="00D267ED">
      <w:pgSz w:w="11906" w:h="16838"/>
      <w:pgMar w:top="709" w:right="1440" w:bottom="85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F3C3C" w14:textId="77777777" w:rsidR="00FD581C" w:rsidRDefault="00FD581C" w:rsidP="00BC35D2">
      <w:pPr>
        <w:spacing w:after="0" w:line="240" w:lineRule="auto"/>
      </w:pPr>
      <w:r>
        <w:separator/>
      </w:r>
    </w:p>
  </w:endnote>
  <w:endnote w:type="continuationSeparator" w:id="0">
    <w:p w14:paraId="204003EA" w14:textId="77777777" w:rsidR="00FD581C" w:rsidRDefault="00FD581C" w:rsidP="00BC3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34A52" w14:textId="77777777" w:rsidR="00FD581C" w:rsidRDefault="00FD581C" w:rsidP="00BC35D2">
      <w:pPr>
        <w:spacing w:after="0" w:line="240" w:lineRule="auto"/>
      </w:pPr>
      <w:r>
        <w:separator/>
      </w:r>
    </w:p>
  </w:footnote>
  <w:footnote w:type="continuationSeparator" w:id="0">
    <w:p w14:paraId="76583756" w14:textId="77777777" w:rsidR="00FD581C" w:rsidRDefault="00FD581C" w:rsidP="00BC35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05F"/>
    <w:rsid w:val="00000BAE"/>
    <w:rsid w:val="00005C8D"/>
    <w:rsid w:val="0001119A"/>
    <w:rsid w:val="00023E04"/>
    <w:rsid w:val="000267D6"/>
    <w:rsid w:val="0002790B"/>
    <w:rsid w:val="0004256A"/>
    <w:rsid w:val="00044C30"/>
    <w:rsid w:val="000476A1"/>
    <w:rsid w:val="00047868"/>
    <w:rsid w:val="0006144E"/>
    <w:rsid w:val="00090C08"/>
    <w:rsid w:val="00094879"/>
    <w:rsid w:val="000A0DD5"/>
    <w:rsid w:val="000A212F"/>
    <w:rsid w:val="000A5D94"/>
    <w:rsid w:val="000C1A49"/>
    <w:rsid w:val="000C3EA9"/>
    <w:rsid w:val="000D3E8E"/>
    <w:rsid w:val="000D4FE2"/>
    <w:rsid w:val="000E181B"/>
    <w:rsid w:val="000F22C4"/>
    <w:rsid w:val="000F55A0"/>
    <w:rsid w:val="00102720"/>
    <w:rsid w:val="0011115C"/>
    <w:rsid w:val="001125E1"/>
    <w:rsid w:val="001146DA"/>
    <w:rsid w:val="00117323"/>
    <w:rsid w:val="00127237"/>
    <w:rsid w:val="00140137"/>
    <w:rsid w:val="00145CEB"/>
    <w:rsid w:val="00146491"/>
    <w:rsid w:val="00151627"/>
    <w:rsid w:val="0015206C"/>
    <w:rsid w:val="001524A8"/>
    <w:rsid w:val="00161F46"/>
    <w:rsid w:val="0016585C"/>
    <w:rsid w:val="00175363"/>
    <w:rsid w:val="00180913"/>
    <w:rsid w:val="00184CCE"/>
    <w:rsid w:val="00190E09"/>
    <w:rsid w:val="001957F5"/>
    <w:rsid w:val="001A3B2E"/>
    <w:rsid w:val="001B297F"/>
    <w:rsid w:val="001B2BB7"/>
    <w:rsid w:val="001B2DF9"/>
    <w:rsid w:val="001C1CAB"/>
    <w:rsid w:val="001D54AD"/>
    <w:rsid w:val="001F09FB"/>
    <w:rsid w:val="001F4BA2"/>
    <w:rsid w:val="001F7253"/>
    <w:rsid w:val="001F7481"/>
    <w:rsid w:val="00211050"/>
    <w:rsid w:val="00233CC9"/>
    <w:rsid w:val="00240D8F"/>
    <w:rsid w:val="0026577F"/>
    <w:rsid w:val="00280143"/>
    <w:rsid w:val="00285D90"/>
    <w:rsid w:val="00286826"/>
    <w:rsid w:val="0029280F"/>
    <w:rsid w:val="002944FD"/>
    <w:rsid w:val="002A0080"/>
    <w:rsid w:val="002A4A0D"/>
    <w:rsid w:val="002B0855"/>
    <w:rsid w:val="002D0F2B"/>
    <w:rsid w:val="002D1AAE"/>
    <w:rsid w:val="002D2F1A"/>
    <w:rsid w:val="002D7245"/>
    <w:rsid w:val="002E7EFD"/>
    <w:rsid w:val="00300997"/>
    <w:rsid w:val="00310685"/>
    <w:rsid w:val="0031181D"/>
    <w:rsid w:val="0031268B"/>
    <w:rsid w:val="00316D6F"/>
    <w:rsid w:val="00325B61"/>
    <w:rsid w:val="00345BA2"/>
    <w:rsid w:val="0035417D"/>
    <w:rsid w:val="00357603"/>
    <w:rsid w:val="003630AB"/>
    <w:rsid w:val="003675DA"/>
    <w:rsid w:val="003847D2"/>
    <w:rsid w:val="00386EF8"/>
    <w:rsid w:val="003874C3"/>
    <w:rsid w:val="003A4972"/>
    <w:rsid w:val="003B79DF"/>
    <w:rsid w:val="003C1C01"/>
    <w:rsid w:val="003C2A34"/>
    <w:rsid w:val="003E7647"/>
    <w:rsid w:val="003F0D11"/>
    <w:rsid w:val="003F2E62"/>
    <w:rsid w:val="003F6EAE"/>
    <w:rsid w:val="003F77C3"/>
    <w:rsid w:val="00404054"/>
    <w:rsid w:val="00432F37"/>
    <w:rsid w:val="00437F10"/>
    <w:rsid w:val="00451972"/>
    <w:rsid w:val="00454B01"/>
    <w:rsid w:val="004614A8"/>
    <w:rsid w:val="00465282"/>
    <w:rsid w:val="00472060"/>
    <w:rsid w:val="00483DC1"/>
    <w:rsid w:val="00487D34"/>
    <w:rsid w:val="004932C4"/>
    <w:rsid w:val="004A23BF"/>
    <w:rsid w:val="004B1768"/>
    <w:rsid w:val="004B68AD"/>
    <w:rsid w:val="004D50CD"/>
    <w:rsid w:val="004D5C63"/>
    <w:rsid w:val="004D681B"/>
    <w:rsid w:val="004E3652"/>
    <w:rsid w:val="004E51E5"/>
    <w:rsid w:val="004F671B"/>
    <w:rsid w:val="005131CA"/>
    <w:rsid w:val="0051405F"/>
    <w:rsid w:val="00515501"/>
    <w:rsid w:val="0052273D"/>
    <w:rsid w:val="00531E67"/>
    <w:rsid w:val="00551464"/>
    <w:rsid w:val="00564DC4"/>
    <w:rsid w:val="00581719"/>
    <w:rsid w:val="00585717"/>
    <w:rsid w:val="00591971"/>
    <w:rsid w:val="00595FA8"/>
    <w:rsid w:val="005A1523"/>
    <w:rsid w:val="005A2CF9"/>
    <w:rsid w:val="005D717B"/>
    <w:rsid w:val="005D75EC"/>
    <w:rsid w:val="005E0527"/>
    <w:rsid w:val="005E3871"/>
    <w:rsid w:val="005F2E34"/>
    <w:rsid w:val="00600BCA"/>
    <w:rsid w:val="00614451"/>
    <w:rsid w:val="006159BE"/>
    <w:rsid w:val="00622864"/>
    <w:rsid w:val="0062372E"/>
    <w:rsid w:val="00626CF7"/>
    <w:rsid w:val="00636CD1"/>
    <w:rsid w:val="006438ED"/>
    <w:rsid w:val="00654218"/>
    <w:rsid w:val="00655780"/>
    <w:rsid w:val="00660247"/>
    <w:rsid w:val="006668E9"/>
    <w:rsid w:val="00671BA0"/>
    <w:rsid w:val="0068178F"/>
    <w:rsid w:val="0068381C"/>
    <w:rsid w:val="00693C53"/>
    <w:rsid w:val="0069602A"/>
    <w:rsid w:val="006A2201"/>
    <w:rsid w:val="006A4701"/>
    <w:rsid w:val="006A75FB"/>
    <w:rsid w:val="006C20A9"/>
    <w:rsid w:val="006D0886"/>
    <w:rsid w:val="006D2654"/>
    <w:rsid w:val="006D3834"/>
    <w:rsid w:val="006E24CF"/>
    <w:rsid w:val="006F4731"/>
    <w:rsid w:val="006F7344"/>
    <w:rsid w:val="007107B7"/>
    <w:rsid w:val="00720D65"/>
    <w:rsid w:val="007306AA"/>
    <w:rsid w:val="00731985"/>
    <w:rsid w:val="0073462E"/>
    <w:rsid w:val="0075780D"/>
    <w:rsid w:val="00765FB0"/>
    <w:rsid w:val="00770AB2"/>
    <w:rsid w:val="0077329E"/>
    <w:rsid w:val="00780FFB"/>
    <w:rsid w:val="00782F15"/>
    <w:rsid w:val="00792A55"/>
    <w:rsid w:val="0079482F"/>
    <w:rsid w:val="007A4D74"/>
    <w:rsid w:val="007B1A04"/>
    <w:rsid w:val="007B6C8C"/>
    <w:rsid w:val="007C333E"/>
    <w:rsid w:val="007E00EF"/>
    <w:rsid w:val="007E259D"/>
    <w:rsid w:val="007F5AD7"/>
    <w:rsid w:val="00803004"/>
    <w:rsid w:val="00821B57"/>
    <w:rsid w:val="0082358D"/>
    <w:rsid w:val="00833A8C"/>
    <w:rsid w:val="00840C78"/>
    <w:rsid w:val="008436C8"/>
    <w:rsid w:val="008538D2"/>
    <w:rsid w:val="008567B9"/>
    <w:rsid w:val="0085794A"/>
    <w:rsid w:val="00866B5E"/>
    <w:rsid w:val="00866BC5"/>
    <w:rsid w:val="00887285"/>
    <w:rsid w:val="008917CD"/>
    <w:rsid w:val="008A41E0"/>
    <w:rsid w:val="008A6616"/>
    <w:rsid w:val="008C2669"/>
    <w:rsid w:val="008D0BC7"/>
    <w:rsid w:val="0090280F"/>
    <w:rsid w:val="00902C57"/>
    <w:rsid w:val="00920606"/>
    <w:rsid w:val="0092466F"/>
    <w:rsid w:val="009279E7"/>
    <w:rsid w:val="00932D56"/>
    <w:rsid w:val="00940183"/>
    <w:rsid w:val="0094167F"/>
    <w:rsid w:val="00967788"/>
    <w:rsid w:val="00976899"/>
    <w:rsid w:val="009A0A95"/>
    <w:rsid w:val="009A6CB7"/>
    <w:rsid w:val="009B46B0"/>
    <w:rsid w:val="009C195F"/>
    <w:rsid w:val="009C5DB4"/>
    <w:rsid w:val="009D192A"/>
    <w:rsid w:val="009D440D"/>
    <w:rsid w:val="009E092E"/>
    <w:rsid w:val="009E7AD2"/>
    <w:rsid w:val="009F03F7"/>
    <w:rsid w:val="00A01CE4"/>
    <w:rsid w:val="00A13322"/>
    <w:rsid w:val="00A13A6D"/>
    <w:rsid w:val="00A17050"/>
    <w:rsid w:val="00A2084B"/>
    <w:rsid w:val="00A26775"/>
    <w:rsid w:val="00A27F13"/>
    <w:rsid w:val="00A27F5C"/>
    <w:rsid w:val="00A53796"/>
    <w:rsid w:val="00A7297D"/>
    <w:rsid w:val="00A76D46"/>
    <w:rsid w:val="00A77FA1"/>
    <w:rsid w:val="00A8056C"/>
    <w:rsid w:val="00A87DD5"/>
    <w:rsid w:val="00A95EFA"/>
    <w:rsid w:val="00AA19E5"/>
    <w:rsid w:val="00AB0916"/>
    <w:rsid w:val="00AC5357"/>
    <w:rsid w:val="00AC535A"/>
    <w:rsid w:val="00AC6C6A"/>
    <w:rsid w:val="00AD257E"/>
    <w:rsid w:val="00AF07BF"/>
    <w:rsid w:val="00AF11FB"/>
    <w:rsid w:val="00B03F4D"/>
    <w:rsid w:val="00B0680B"/>
    <w:rsid w:val="00B26F8B"/>
    <w:rsid w:val="00B309B0"/>
    <w:rsid w:val="00B507C3"/>
    <w:rsid w:val="00B63C16"/>
    <w:rsid w:val="00B67AF7"/>
    <w:rsid w:val="00B90180"/>
    <w:rsid w:val="00BC10E7"/>
    <w:rsid w:val="00BC2510"/>
    <w:rsid w:val="00BC35D2"/>
    <w:rsid w:val="00BC360F"/>
    <w:rsid w:val="00BC7EC2"/>
    <w:rsid w:val="00C0027C"/>
    <w:rsid w:val="00C044F2"/>
    <w:rsid w:val="00C05B4D"/>
    <w:rsid w:val="00C1075D"/>
    <w:rsid w:val="00C147F3"/>
    <w:rsid w:val="00C20D5E"/>
    <w:rsid w:val="00C31011"/>
    <w:rsid w:val="00C327E0"/>
    <w:rsid w:val="00C37658"/>
    <w:rsid w:val="00C515FF"/>
    <w:rsid w:val="00C81514"/>
    <w:rsid w:val="00C81EF6"/>
    <w:rsid w:val="00C8504A"/>
    <w:rsid w:val="00CA79A9"/>
    <w:rsid w:val="00CB639F"/>
    <w:rsid w:val="00CC2498"/>
    <w:rsid w:val="00CD7B57"/>
    <w:rsid w:val="00D0230F"/>
    <w:rsid w:val="00D16A7C"/>
    <w:rsid w:val="00D263CF"/>
    <w:rsid w:val="00D267ED"/>
    <w:rsid w:val="00D27FB2"/>
    <w:rsid w:val="00D362D0"/>
    <w:rsid w:val="00D421E5"/>
    <w:rsid w:val="00D44C29"/>
    <w:rsid w:val="00D54688"/>
    <w:rsid w:val="00D8299F"/>
    <w:rsid w:val="00D83108"/>
    <w:rsid w:val="00DA003A"/>
    <w:rsid w:val="00DB6817"/>
    <w:rsid w:val="00DC5687"/>
    <w:rsid w:val="00DC7761"/>
    <w:rsid w:val="00DD3813"/>
    <w:rsid w:val="00DD5149"/>
    <w:rsid w:val="00DE4742"/>
    <w:rsid w:val="00DF6F1F"/>
    <w:rsid w:val="00E03A97"/>
    <w:rsid w:val="00E04923"/>
    <w:rsid w:val="00E159AB"/>
    <w:rsid w:val="00E16741"/>
    <w:rsid w:val="00E341E9"/>
    <w:rsid w:val="00E42590"/>
    <w:rsid w:val="00E431D1"/>
    <w:rsid w:val="00E44327"/>
    <w:rsid w:val="00E44DBA"/>
    <w:rsid w:val="00E47D5C"/>
    <w:rsid w:val="00E53FDE"/>
    <w:rsid w:val="00E57719"/>
    <w:rsid w:val="00E64670"/>
    <w:rsid w:val="00E64E5A"/>
    <w:rsid w:val="00E714D3"/>
    <w:rsid w:val="00E847E6"/>
    <w:rsid w:val="00E85F98"/>
    <w:rsid w:val="00E95370"/>
    <w:rsid w:val="00E95703"/>
    <w:rsid w:val="00EA359C"/>
    <w:rsid w:val="00EA437C"/>
    <w:rsid w:val="00EB6150"/>
    <w:rsid w:val="00EC0159"/>
    <w:rsid w:val="00EC1187"/>
    <w:rsid w:val="00EC4682"/>
    <w:rsid w:val="00EF1A09"/>
    <w:rsid w:val="00EF4836"/>
    <w:rsid w:val="00F0077C"/>
    <w:rsid w:val="00F028FE"/>
    <w:rsid w:val="00F05BD6"/>
    <w:rsid w:val="00F06CFF"/>
    <w:rsid w:val="00F1393F"/>
    <w:rsid w:val="00F1749F"/>
    <w:rsid w:val="00F23464"/>
    <w:rsid w:val="00F26AE4"/>
    <w:rsid w:val="00F3179C"/>
    <w:rsid w:val="00F42A81"/>
    <w:rsid w:val="00F47707"/>
    <w:rsid w:val="00F5259F"/>
    <w:rsid w:val="00F61355"/>
    <w:rsid w:val="00F67AE3"/>
    <w:rsid w:val="00F806BE"/>
    <w:rsid w:val="00F90602"/>
    <w:rsid w:val="00FA37C2"/>
    <w:rsid w:val="00FA7A34"/>
    <w:rsid w:val="00FB7AD8"/>
    <w:rsid w:val="00FD4B6E"/>
    <w:rsid w:val="00FD5378"/>
    <w:rsid w:val="00FD581C"/>
    <w:rsid w:val="00FE601A"/>
    <w:rsid w:val="00FF05D1"/>
    <w:rsid w:val="00FF2A7C"/>
    <w:rsid w:val="00FF395F"/>
    <w:rsid w:val="00FF39AF"/>
    <w:rsid w:val="00FF3FA5"/>
    <w:rsid w:val="00FF7C84"/>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F493E"/>
  <w15:chartTrackingRefBased/>
  <w15:docId w15:val="{463ABA1F-DFE1-448F-B4F5-0D71DE0CD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928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A41E0"/>
    <w:pPr>
      <w:spacing w:after="0" w:line="240" w:lineRule="auto"/>
    </w:pPr>
    <w:rPr>
      <w:rFonts w:ascii="Aptos" w:hAnsi="Aptos" w:cs="Aptos"/>
      <w:kern w:val="0"/>
      <w:sz w:val="20"/>
      <w:szCs w:val="20"/>
      <w:lang w:bidi="as-IN"/>
    </w:rPr>
  </w:style>
  <w:style w:type="character" w:customStyle="1" w:styleId="PuslapioinaostekstasDiagrama">
    <w:name w:val="Puslapio išnašos tekstas Diagrama"/>
    <w:basedOn w:val="Numatytasispastraiposriftas"/>
    <w:link w:val="Puslapioinaostekstas"/>
    <w:uiPriority w:val="99"/>
    <w:semiHidden/>
    <w:rsid w:val="008A41E0"/>
    <w:rPr>
      <w:rFonts w:ascii="Aptos" w:hAnsi="Aptos" w:cs="Aptos"/>
      <w:kern w:val="0"/>
      <w:sz w:val="20"/>
      <w:szCs w:val="20"/>
      <w:lang w:bidi="as-IN"/>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rsid w:val="008A41E0"/>
    <w:rPr>
      <w:vertAlign w:val="superscript"/>
    </w:rPr>
  </w:style>
  <w:style w:type="character" w:styleId="Komentaronuoroda">
    <w:name w:val="annotation reference"/>
    <w:basedOn w:val="Numatytasispastraiposriftas"/>
    <w:uiPriority w:val="99"/>
    <w:semiHidden/>
    <w:unhideWhenUsed/>
    <w:rsid w:val="006C20A9"/>
    <w:rPr>
      <w:sz w:val="16"/>
      <w:szCs w:val="16"/>
    </w:rPr>
  </w:style>
  <w:style w:type="paragraph" w:styleId="Komentarotekstas">
    <w:name w:val="annotation text"/>
    <w:basedOn w:val="prastasis"/>
    <w:link w:val="KomentarotekstasDiagrama"/>
    <w:uiPriority w:val="99"/>
    <w:unhideWhenUsed/>
    <w:rsid w:val="006C20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20A9"/>
    <w:rPr>
      <w:sz w:val="20"/>
      <w:szCs w:val="20"/>
    </w:rPr>
  </w:style>
  <w:style w:type="paragraph" w:styleId="Komentarotema">
    <w:name w:val="annotation subject"/>
    <w:basedOn w:val="Komentarotekstas"/>
    <w:next w:val="Komentarotekstas"/>
    <w:link w:val="KomentarotemaDiagrama"/>
    <w:uiPriority w:val="99"/>
    <w:semiHidden/>
    <w:unhideWhenUsed/>
    <w:rsid w:val="006C20A9"/>
    <w:rPr>
      <w:b/>
      <w:bCs/>
    </w:rPr>
  </w:style>
  <w:style w:type="character" w:customStyle="1" w:styleId="KomentarotemaDiagrama">
    <w:name w:val="Komentaro tema Diagrama"/>
    <w:basedOn w:val="KomentarotekstasDiagrama"/>
    <w:link w:val="Komentarotema"/>
    <w:uiPriority w:val="99"/>
    <w:semiHidden/>
    <w:rsid w:val="006C20A9"/>
    <w:rPr>
      <w:b/>
      <w:bCs/>
      <w:sz w:val="20"/>
      <w:szCs w:val="20"/>
    </w:rPr>
  </w:style>
  <w:style w:type="table" w:customStyle="1" w:styleId="Lentelstinklelis1">
    <w:name w:val="Lentelės tinklelis1"/>
    <w:basedOn w:val="prastojilentel"/>
    <w:next w:val="Lentelstinklelis"/>
    <w:uiPriority w:val="39"/>
    <w:rsid w:val="00A13A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78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F825F-6601-4006-895F-4E67EF4BE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2596</Words>
  <Characters>1480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S.Vilkas</dc:creator>
  <cp:keywords/>
  <dc:description/>
  <cp:lastModifiedBy>Neringa Degienė</cp:lastModifiedBy>
  <cp:revision>2</cp:revision>
  <cp:lastPrinted>2026-02-06T06:31:00Z</cp:lastPrinted>
  <dcterms:created xsi:type="dcterms:W3CDTF">2026-02-10T08:52:00Z</dcterms:created>
  <dcterms:modified xsi:type="dcterms:W3CDTF">2026-02-10T08:52:00Z</dcterms:modified>
</cp:coreProperties>
</file>